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یاسر مسافر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كاش می شد بنویسند مرا سینه زنت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كاش می شد بنویسند به نام حسنت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كاش در اول پرونده ی دنیائیمان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بنویسند غلام پسر بی كفنت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كاش می شد كه مرا دست كرامات شما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بنویسد اسیر غم و در د و محنت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غزل مرثیه ی روضه ی ما هستی تو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من همان شمع برافروخته ی انجمنت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lang w:bidi="fa-IR"/>
        </w:rPr>
        <w:t>**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راستی مادر مظلومه ی غربت زده ام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در سوالم . جرم تو چیست ؟ چرا هی زدنت ؟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از هجوم در و دیوار و دستی سنگین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درد می كرد نگفتی ....همه جای بدنت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پیرهن بافته ای بهر حسین اما حیف</w:t>
      </w:r>
    </w:p>
    <w:p w:rsidR="002D0FFC" w:rsidRPr="002D0FFC" w:rsidRDefault="002D0FFC" w:rsidP="002D0F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0FFC">
        <w:rPr>
          <w:rFonts w:ascii="Tahoma" w:eastAsia="Times New Roman" w:hAnsi="Tahoma" w:cs="Tahoma"/>
          <w:sz w:val="20"/>
          <w:szCs w:val="20"/>
          <w:rtl/>
          <w:lang w:bidi="fa-IR"/>
        </w:rPr>
        <w:t>گفت زینب كه غارت شده آن پیرهنت</w:t>
      </w:r>
      <w:r w:rsidRPr="002D0FF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D0FFC" w:rsidRDefault="002D0FFC" w:rsidP="002D0FFC"/>
    <w:p w:rsidR="0095440B" w:rsidRPr="002D0FFC" w:rsidRDefault="0095440B" w:rsidP="002D0FFC"/>
    <w:sectPr w:rsidR="0095440B" w:rsidRPr="002D0FFC" w:rsidSect="00954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D0FFC"/>
    <w:rsid w:val="002D0FFC"/>
    <w:rsid w:val="0095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D0F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Alghadir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2013-10-01T16:12:00Z</dcterms:created>
  <dcterms:modified xsi:type="dcterms:W3CDTF">2013-10-01T16:12:00Z</dcterms:modified>
</cp:coreProperties>
</file>